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194" w:rsidRPr="00941367" w:rsidRDefault="009A389B" w:rsidP="003C755D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941367">
        <w:rPr>
          <w:rFonts w:ascii="Arial" w:hAnsi="Arial" w:cs="Arial"/>
          <w:b/>
          <w:sz w:val="20"/>
          <w:szCs w:val="20"/>
          <w:lang w:val="en-US"/>
        </w:rPr>
        <w:t>DLT</w:t>
      </w:r>
      <w:r w:rsidR="00FE4194" w:rsidRPr="00941367">
        <w:rPr>
          <w:rFonts w:ascii="Arial" w:hAnsi="Arial" w:cs="Arial"/>
          <w:b/>
          <w:sz w:val="20"/>
          <w:szCs w:val="20"/>
          <w:lang w:val="en-US"/>
        </w:rPr>
        <w:t xml:space="preserve">: Explanation on </w:t>
      </w:r>
      <w:r w:rsidRPr="00941367">
        <w:rPr>
          <w:rFonts w:ascii="Arial" w:hAnsi="Arial" w:cs="Arial"/>
          <w:b/>
          <w:sz w:val="20"/>
          <w:szCs w:val="20"/>
          <w:lang w:val="en-US"/>
        </w:rPr>
        <w:t>profit difference</w:t>
      </w:r>
    </w:p>
    <w:p w:rsidR="00CE390D" w:rsidRPr="00941367" w:rsidRDefault="003C755D" w:rsidP="003C755D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941367">
        <w:rPr>
          <w:rFonts w:ascii="Arial" w:hAnsi="Arial" w:cs="Arial"/>
          <w:sz w:val="20"/>
          <w:szCs w:val="20"/>
          <w:lang w:val="en-US"/>
        </w:rPr>
        <w:t xml:space="preserve">On </w:t>
      </w:r>
      <w:r w:rsidR="00941367">
        <w:rPr>
          <w:rFonts w:ascii="Arial" w:hAnsi="Arial" w:cs="Arial"/>
          <w:sz w:val="20"/>
          <w:szCs w:val="20"/>
          <w:lang w:val="en-US"/>
        </w:rPr>
        <w:t>21/04/2017</w:t>
      </w:r>
      <w:r w:rsidRPr="00941367">
        <w:rPr>
          <w:rFonts w:ascii="Arial" w:hAnsi="Arial" w:cs="Arial"/>
          <w:sz w:val="20"/>
          <w:szCs w:val="20"/>
          <w:lang w:val="en-US"/>
        </w:rPr>
        <w:t xml:space="preserve">, </w:t>
      </w:r>
      <w:r w:rsidR="009A389B" w:rsidRPr="00941367">
        <w:rPr>
          <w:rFonts w:ascii="Arial" w:hAnsi="Arial" w:cs="Arial"/>
          <w:sz w:val="20"/>
          <w:szCs w:val="20"/>
          <w:lang w:val="en-US"/>
        </w:rPr>
        <w:t>VINACOMIN tourism and trading Joint Stock Company</w:t>
      </w:r>
      <w:r w:rsidRPr="00941367">
        <w:rPr>
          <w:rFonts w:ascii="Arial" w:hAnsi="Arial" w:cs="Arial"/>
          <w:sz w:val="20"/>
          <w:szCs w:val="20"/>
          <w:lang w:val="en-US"/>
        </w:rPr>
        <w:t xml:space="preserve"> </w:t>
      </w:r>
      <w:r w:rsidR="00FE4194" w:rsidRPr="00941367">
        <w:rPr>
          <w:rFonts w:ascii="Arial" w:hAnsi="Arial" w:cs="Arial"/>
          <w:sz w:val="20"/>
          <w:szCs w:val="20"/>
          <w:lang w:val="en-US"/>
        </w:rPr>
        <w:t xml:space="preserve">explained </w:t>
      </w:r>
      <w:r w:rsidR="009A389B" w:rsidRPr="00941367">
        <w:rPr>
          <w:rFonts w:ascii="Arial" w:hAnsi="Arial" w:cs="Arial"/>
          <w:sz w:val="20"/>
          <w:szCs w:val="20"/>
          <w:lang w:val="en-US"/>
        </w:rPr>
        <w:t>the profit difference as follows:</w:t>
      </w:r>
    </w:p>
    <w:p w:rsidR="009A389B" w:rsidRPr="00941367" w:rsidRDefault="009A389B" w:rsidP="003C755D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941367">
        <w:rPr>
          <w:rFonts w:ascii="Arial" w:hAnsi="Arial" w:cs="Arial"/>
          <w:sz w:val="20"/>
          <w:szCs w:val="20"/>
          <w:lang w:val="en-US"/>
        </w:rPr>
        <w:tab/>
        <w:t xml:space="preserve">Profit after tax in </w:t>
      </w:r>
      <w:r w:rsidRPr="00941367">
        <w:rPr>
          <w:rFonts w:ascii="Arial" w:hAnsi="Arial" w:cs="Arial"/>
          <w:sz w:val="20"/>
          <w:szCs w:val="20"/>
          <w:lang w:val="en-US"/>
        </w:rPr>
        <w:t>1</w:t>
      </w:r>
      <w:r w:rsidRPr="00941367">
        <w:rPr>
          <w:rFonts w:ascii="Arial" w:hAnsi="Arial" w:cs="Arial"/>
          <w:sz w:val="20"/>
          <w:szCs w:val="20"/>
          <w:vertAlign w:val="superscript"/>
          <w:lang w:val="en-US"/>
        </w:rPr>
        <w:t>st</w:t>
      </w:r>
      <w:r w:rsidRPr="00941367">
        <w:rPr>
          <w:rFonts w:ascii="Arial" w:hAnsi="Arial" w:cs="Arial"/>
          <w:sz w:val="20"/>
          <w:szCs w:val="20"/>
          <w:lang w:val="en-US"/>
        </w:rPr>
        <w:t xml:space="preserve"> Quarter</w:t>
      </w:r>
      <w:r w:rsidRPr="00941367">
        <w:rPr>
          <w:rFonts w:ascii="Arial" w:hAnsi="Arial" w:cs="Arial"/>
          <w:sz w:val="20"/>
          <w:szCs w:val="20"/>
          <w:lang w:val="en-US"/>
        </w:rPr>
        <w:t xml:space="preserve"> of 2017 increase in compare to 1</w:t>
      </w:r>
      <w:r w:rsidRPr="00941367">
        <w:rPr>
          <w:rFonts w:ascii="Arial" w:hAnsi="Arial" w:cs="Arial"/>
          <w:sz w:val="20"/>
          <w:szCs w:val="20"/>
          <w:vertAlign w:val="superscript"/>
          <w:lang w:val="en-US"/>
        </w:rPr>
        <w:t>st</w:t>
      </w:r>
      <w:r w:rsidRPr="00941367">
        <w:rPr>
          <w:rFonts w:ascii="Arial" w:hAnsi="Arial" w:cs="Arial"/>
          <w:sz w:val="20"/>
          <w:szCs w:val="20"/>
          <w:lang w:val="en-US"/>
        </w:rPr>
        <w:t xml:space="preserve"> Quarter of 2016: VND 1,827,568,208, a 258.7% increase due to the Revenue growth rate is faster than Cost of goods sold growth rate, in particular:</w:t>
      </w:r>
    </w:p>
    <w:p w:rsidR="009A389B" w:rsidRPr="00941367" w:rsidRDefault="009A389B" w:rsidP="003C755D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941367">
        <w:rPr>
          <w:rFonts w:ascii="Arial" w:hAnsi="Arial" w:cs="Arial"/>
          <w:sz w:val="20"/>
          <w:szCs w:val="20"/>
          <w:lang w:val="en-US"/>
        </w:rPr>
        <w:tab/>
        <w:t>Revenue in 1</w:t>
      </w:r>
      <w:r w:rsidRPr="00941367">
        <w:rPr>
          <w:rFonts w:ascii="Arial" w:hAnsi="Arial" w:cs="Arial"/>
          <w:sz w:val="20"/>
          <w:szCs w:val="20"/>
          <w:vertAlign w:val="superscript"/>
          <w:lang w:val="en-US"/>
        </w:rPr>
        <w:t>st</w:t>
      </w:r>
      <w:r w:rsidRPr="00941367">
        <w:rPr>
          <w:rFonts w:ascii="Arial" w:hAnsi="Arial" w:cs="Arial"/>
          <w:sz w:val="20"/>
          <w:szCs w:val="20"/>
          <w:lang w:val="en-US"/>
        </w:rPr>
        <w:t xml:space="preserve"> Quarter of 2017 increase in compare to 1</w:t>
      </w:r>
      <w:r w:rsidRPr="00941367">
        <w:rPr>
          <w:rFonts w:ascii="Arial" w:hAnsi="Arial" w:cs="Arial"/>
          <w:sz w:val="20"/>
          <w:szCs w:val="20"/>
          <w:vertAlign w:val="superscript"/>
          <w:lang w:val="en-US"/>
        </w:rPr>
        <w:t>st</w:t>
      </w:r>
      <w:r w:rsidRPr="00941367">
        <w:rPr>
          <w:rFonts w:ascii="Arial" w:hAnsi="Arial" w:cs="Arial"/>
          <w:sz w:val="20"/>
          <w:szCs w:val="20"/>
          <w:lang w:val="en-US"/>
        </w:rPr>
        <w:t xml:space="preserve"> Quarter of 2016 by VND 53,848,556,349, 29.1% in</w:t>
      </w:r>
      <w:bookmarkStart w:id="0" w:name="_GoBack"/>
      <w:bookmarkEnd w:id="0"/>
      <w:r w:rsidRPr="00941367">
        <w:rPr>
          <w:rFonts w:ascii="Arial" w:hAnsi="Arial" w:cs="Arial"/>
          <w:sz w:val="20"/>
          <w:szCs w:val="20"/>
          <w:lang w:val="en-US"/>
        </w:rPr>
        <w:t>crease.</w:t>
      </w:r>
    </w:p>
    <w:p w:rsidR="009A389B" w:rsidRPr="00941367" w:rsidRDefault="009A389B" w:rsidP="009A389B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941367">
        <w:rPr>
          <w:rFonts w:ascii="Arial" w:hAnsi="Arial" w:cs="Arial"/>
          <w:sz w:val="20"/>
          <w:szCs w:val="20"/>
          <w:lang w:val="en-US"/>
        </w:rPr>
        <w:tab/>
        <w:t xml:space="preserve">Cost of goods sold in </w:t>
      </w:r>
      <w:r w:rsidRPr="00941367">
        <w:rPr>
          <w:rFonts w:ascii="Arial" w:hAnsi="Arial" w:cs="Arial"/>
          <w:sz w:val="20"/>
          <w:szCs w:val="20"/>
          <w:lang w:val="en-US"/>
        </w:rPr>
        <w:t>1</w:t>
      </w:r>
      <w:r w:rsidRPr="00941367">
        <w:rPr>
          <w:rFonts w:ascii="Arial" w:hAnsi="Arial" w:cs="Arial"/>
          <w:sz w:val="20"/>
          <w:szCs w:val="20"/>
          <w:vertAlign w:val="superscript"/>
          <w:lang w:val="en-US"/>
        </w:rPr>
        <w:t>st</w:t>
      </w:r>
      <w:r w:rsidRPr="00941367">
        <w:rPr>
          <w:rFonts w:ascii="Arial" w:hAnsi="Arial" w:cs="Arial"/>
          <w:sz w:val="20"/>
          <w:szCs w:val="20"/>
          <w:lang w:val="en-US"/>
        </w:rPr>
        <w:t xml:space="preserve"> Quarter of 2017 increase in compare to 1</w:t>
      </w:r>
      <w:r w:rsidRPr="00941367">
        <w:rPr>
          <w:rFonts w:ascii="Arial" w:hAnsi="Arial" w:cs="Arial"/>
          <w:sz w:val="20"/>
          <w:szCs w:val="20"/>
          <w:vertAlign w:val="superscript"/>
          <w:lang w:val="en-US"/>
        </w:rPr>
        <w:t>st</w:t>
      </w:r>
      <w:r w:rsidRPr="00941367">
        <w:rPr>
          <w:rFonts w:ascii="Arial" w:hAnsi="Arial" w:cs="Arial"/>
          <w:sz w:val="20"/>
          <w:szCs w:val="20"/>
          <w:lang w:val="en-US"/>
        </w:rPr>
        <w:t xml:space="preserve"> Quarter of 2016 by VND </w:t>
      </w:r>
      <w:r w:rsidRPr="00941367">
        <w:rPr>
          <w:rFonts w:ascii="Arial" w:hAnsi="Arial" w:cs="Arial"/>
          <w:sz w:val="20"/>
          <w:szCs w:val="20"/>
          <w:lang w:val="en-US"/>
        </w:rPr>
        <w:t>29,637,047,597</w:t>
      </w:r>
      <w:r w:rsidRPr="00941367">
        <w:rPr>
          <w:rFonts w:ascii="Arial" w:hAnsi="Arial" w:cs="Arial"/>
          <w:sz w:val="20"/>
          <w:szCs w:val="20"/>
          <w:lang w:val="en-US"/>
        </w:rPr>
        <w:t>, 29.1% increase</w:t>
      </w:r>
      <w:r w:rsidRPr="00941367">
        <w:rPr>
          <w:rFonts w:ascii="Arial" w:hAnsi="Arial" w:cs="Arial"/>
          <w:sz w:val="20"/>
          <w:szCs w:val="20"/>
          <w:lang w:val="en-US"/>
        </w:rPr>
        <w:t>.</w:t>
      </w:r>
    </w:p>
    <w:p w:rsidR="009A389B" w:rsidRPr="00941367" w:rsidRDefault="009A389B" w:rsidP="009A389B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941367">
        <w:rPr>
          <w:rFonts w:ascii="Arial" w:hAnsi="Arial" w:cs="Arial"/>
          <w:sz w:val="20"/>
          <w:szCs w:val="20"/>
          <w:lang w:val="en-US"/>
        </w:rPr>
        <w:tab/>
        <w:t xml:space="preserve">Difference between the </w:t>
      </w:r>
      <w:r w:rsidRPr="00941367">
        <w:rPr>
          <w:rFonts w:ascii="Arial" w:hAnsi="Arial" w:cs="Arial"/>
          <w:sz w:val="20"/>
          <w:szCs w:val="20"/>
          <w:lang w:val="en-US"/>
        </w:rPr>
        <w:t>Revenue growth rate</w:t>
      </w:r>
      <w:r w:rsidRPr="00941367">
        <w:rPr>
          <w:rFonts w:ascii="Arial" w:hAnsi="Arial" w:cs="Arial"/>
          <w:sz w:val="20"/>
          <w:szCs w:val="20"/>
          <w:lang w:val="en-US"/>
        </w:rPr>
        <w:t xml:space="preserve"> and </w:t>
      </w:r>
      <w:r w:rsidRPr="00941367">
        <w:rPr>
          <w:rFonts w:ascii="Arial" w:hAnsi="Arial" w:cs="Arial"/>
          <w:sz w:val="20"/>
          <w:szCs w:val="20"/>
          <w:lang w:val="en-US"/>
        </w:rPr>
        <w:t>Cost of goods sold growth rate</w:t>
      </w:r>
      <w:r w:rsidRPr="00941367">
        <w:rPr>
          <w:rFonts w:ascii="Arial" w:hAnsi="Arial" w:cs="Arial"/>
          <w:sz w:val="20"/>
          <w:szCs w:val="20"/>
          <w:lang w:val="en-US"/>
        </w:rPr>
        <w:t xml:space="preserve"> in 1</w:t>
      </w:r>
      <w:r w:rsidRPr="00941367">
        <w:rPr>
          <w:rFonts w:ascii="Arial" w:hAnsi="Arial" w:cs="Arial"/>
          <w:sz w:val="20"/>
          <w:szCs w:val="20"/>
          <w:vertAlign w:val="superscript"/>
          <w:lang w:val="en-US"/>
        </w:rPr>
        <w:t>st</w:t>
      </w:r>
      <w:r w:rsidRPr="00941367">
        <w:rPr>
          <w:rFonts w:ascii="Arial" w:hAnsi="Arial" w:cs="Arial"/>
          <w:sz w:val="20"/>
          <w:szCs w:val="20"/>
          <w:lang w:val="en-US"/>
        </w:rPr>
        <w:t xml:space="preserve"> Quarter of 2017 is + 10.75%</w:t>
      </w:r>
    </w:p>
    <w:p w:rsidR="009A389B" w:rsidRPr="00941367" w:rsidRDefault="009A389B" w:rsidP="009A389B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941367">
        <w:rPr>
          <w:rFonts w:ascii="Arial" w:hAnsi="Arial" w:cs="Arial"/>
          <w:sz w:val="20"/>
          <w:szCs w:val="20"/>
          <w:lang w:val="en-US"/>
        </w:rPr>
        <w:tab/>
        <w:t xml:space="preserve">To achieve foregoing target, our sale department in particular and Our Company in general has boost up our sales promotion, look for quality but competitive price products as well as </w:t>
      </w:r>
      <w:r w:rsidR="00941367" w:rsidRPr="00941367">
        <w:rPr>
          <w:rFonts w:ascii="Arial" w:hAnsi="Arial" w:cs="Arial"/>
          <w:sz w:val="20"/>
          <w:szCs w:val="20"/>
          <w:lang w:val="en-US"/>
        </w:rPr>
        <w:t>implement a cost reduction policy.</w:t>
      </w:r>
    </w:p>
    <w:p w:rsidR="00941367" w:rsidRPr="00941367" w:rsidRDefault="00941367" w:rsidP="009A389B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</w:p>
    <w:p w:rsidR="00941367" w:rsidRPr="00941367" w:rsidRDefault="00941367" w:rsidP="009A389B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941367">
        <w:rPr>
          <w:rFonts w:ascii="Arial" w:hAnsi="Arial" w:cs="Arial"/>
          <w:sz w:val="20"/>
          <w:szCs w:val="20"/>
          <w:lang w:val="en-US"/>
        </w:rPr>
        <w:tab/>
        <w:t>We undertake </w:t>
      </w:r>
      <w:r w:rsidRPr="00941367">
        <w:rPr>
          <w:rFonts w:ascii="Arial" w:hAnsi="Arial" w:cs="Arial"/>
          <w:sz w:val="20"/>
          <w:szCs w:val="20"/>
          <w:lang w:val="en-US"/>
        </w:rPr>
        <w:t>that the above statements are true and complete and that</w:t>
      </w:r>
      <w:r w:rsidRPr="00941367">
        <w:rPr>
          <w:rFonts w:ascii="Arial" w:hAnsi="Arial" w:cs="Arial"/>
          <w:sz w:val="20"/>
          <w:szCs w:val="20"/>
          <w:lang w:val="en-US"/>
        </w:rPr>
        <w:t> </w:t>
      </w:r>
      <w:proofErr w:type="gramStart"/>
      <w:r w:rsidRPr="00941367">
        <w:rPr>
          <w:rFonts w:ascii="Arial" w:hAnsi="Arial" w:cs="Arial"/>
          <w:sz w:val="20"/>
          <w:szCs w:val="20"/>
          <w:lang w:val="en-US"/>
        </w:rPr>
        <w:t>We</w:t>
      </w:r>
      <w:proofErr w:type="gramEnd"/>
      <w:r w:rsidRPr="00941367">
        <w:rPr>
          <w:rFonts w:ascii="Arial" w:hAnsi="Arial" w:cs="Arial"/>
          <w:sz w:val="20"/>
          <w:szCs w:val="20"/>
          <w:lang w:val="en-US"/>
        </w:rPr>
        <w:t xml:space="preserve"> </w:t>
      </w:r>
      <w:r w:rsidRPr="00941367">
        <w:rPr>
          <w:rFonts w:ascii="Arial" w:hAnsi="Arial" w:cs="Arial"/>
          <w:sz w:val="20"/>
          <w:szCs w:val="20"/>
          <w:lang w:val="en-US"/>
        </w:rPr>
        <w:t>take full responsibility</w:t>
      </w:r>
      <w:r w:rsidRPr="00941367">
        <w:rPr>
          <w:rFonts w:ascii="Arial" w:hAnsi="Arial" w:cs="Arial"/>
          <w:sz w:val="20"/>
          <w:szCs w:val="20"/>
          <w:lang w:val="en-US"/>
        </w:rPr>
        <w:t> before the law </w:t>
      </w:r>
      <w:r w:rsidRPr="00941367">
        <w:rPr>
          <w:rFonts w:ascii="Arial" w:hAnsi="Arial" w:cs="Arial"/>
          <w:sz w:val="20"/>
          <w:szCs w:val="20"/>
          <w:lang w:val="en-US"/>
        </w:rPr>
        <w:t>for them</w:t>
      </w:r>
    </w:p>
    <w:p w:rsidR="009A389B" w:rsidRPr="00941367" w:rsidRDefault="009A389B" w:rsidP="003C755D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</w:p>
    <w:sectPr w:rsidR="009A389B" w:rsidRPr="00941367" w:rsidSect="00CE3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E25EE"/>
    <w:multiLevelType w:val="hybridMultilevel"/>
    <w:tmpl w:val="CDD4CF98"/>
    <w:lvl w:ilvl="0" w:tplc="FCD0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13786"/>
    <w:multiLevelType w:val="hybridMultilevel"/>
    <w:tmpl w:val="B69E40BA"/>
    <w:lvl w:ilvl="0" w:tplc="FCD0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643A9"/>
    <w:multiLevelType w:val="hybridMultilevel"/>
    <w:tmpl w:val="EDEAAA98"/>
    <w:lvl w:ilvl="0" w:tplc="FCD0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DC"/>
    <w:rsid w:val="000A35D5"/>
    <w:rsid w:val="0015742A"/>
    <w:rsid w:val="003C755D"/>
    <w:rsid w:val="004461D6"/>
    <w:rsid w:val="0047204C"/>
    <w:rsid w:val="004A4E39"/>
    <w:rsid w:val="007B6237"/>
    <w:rsid w:val="008801E7"/>
    <w:rsid w:val="00941367"/>
    <w:rsid w:val="009A23DC"/>
    <w:rsid w:val="009A389B"/>
    <w:rsid w:val="009D6D0E"/>
    <w:rsid w:val="00CE390D"/>
    <w:rsid w:val="00FE4194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B8EA8-105A-46C7-B028-CDE20A54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90D"/>
    <w:pPr>
      <w:jc w:val="both"/>
    </w:pPr>
    <w:rPr>
      <w:sz w:val="24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41367"/>
    <w:rPr>
      <w:i/>
      <w:iCs/>
    </w:rPr>
  </w:style>
  <w:style w:type="character" w:customStyle="1" w:styleId="apple-converted-space">
    <w:name w:val="apple-converted-space"/>
    <w:basedOn w:val="DefaultParagraphFont"/>
    <w:rsid w:val="00941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</cp:revision>
  <dcterms:created xsi:type="dcterms:W3CDTF">2017-04-24T01:20:00Z</dcterms:created>
  <dcterms:modified xsi:type="dcterms:W3CDTF">2017-04-27T02:04:00Z</dcterms:modified>
</cp:coreProperties>
</file>